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216C" w14:textId="7749BDF1" w:rsidR="00926893" w:rsidRPr="00A9596F" w:rsidRDefault="00926893" w:rsidP="007D7FD1">
      <w:pPr>
        <w:pStyle w:val="Rubrik2"/>
        <w:rPr>
          <w:rFonts w:ascii="Book Antiqua" w:hAnsi="Book Antiqua"/>
          <w:sz w:val="24"/>
          <w:szCs w:val="24"/>
        </w:rPr>
      </w:pPr>
      <w:r w:rsidRPr="00A9596F">
        <w:rPr>
          <w:rFonts w:ascii="Book Antiqua" w:hAnsi="Book Antiqua"/>
          <w:sz w:val="24"/>
          <w:szCs w:val="24"/>
        </w:rPr>
        <w:t>Förslag till</w:t>
      </w:r>
    </w:p>
    <w:p w14:paraId="57339883" w14:textId="4F547A85" w:rsidR="007E4693" w:rsidRPr="00A9596F" w:rsidRDefault="007E4693" w:rsidP="007D7FD1">
      <w:pPr>
        <w:pStyle w:val="Rubrik2"/>
        <w:rPr>
          <w:rFonts w:ascii="Book Antiqua" w:hAnsi="Book Antiqua"/>
        </w:rPr>
      </w:pPr>
      <w:r w:rsidRPr="00A9596F">
        <w:rPr>
          <w:rFonts w:ascii="Book Antiqua" w:hAnsi="Book Antiqua"/>
        </w:rPr>
        <w:t>Riktlinjer för valberedning i Funktionsrätt Sverige</w:t>
      </w:r>
    </w:p>
    <w:p w14:paraId="54B9DEE4" w14:textId="1A4810E0" w:rsidR="0073117F" w:rsidRPr="00A9596F" w:rsidRDefault="0073117F" w:rsidP="0073117F">
      <w:r w:rsidRPr="00A9596F">
        <w:t xml:space="preserve">Valberedningen i </w:t>
      </w:r>
      <w:bookmarkStart w:id="0" w:name="_Hlk5175348"/>
      <w:r w:rsidR="000A5EB2" w:rsidRPr="00A9596F">
        <w:t>Funktionsrätt Sverige</w:t>
      </w:r>
      <w:r w:rsidRPr="00A9596F">
        <w:t xml:space="preserve"> </w:t>
      </w:r>
      <w:bookmarkEnd w:id="0"/>
      <w:r w:rsidRPr="00A9596F">
        <w:t>har i uppdrag att föreslå ledamöter till förbundets styrelse samt revisorer. Valberedningsarbetet kräver kunskap om styrelsearbete och god förenings- och personkännedom.</w:t>
      </w:r>
    </w:p>
    <w:p w14:paraId="79A8B6A7" w14:textId="77777777" w:rsidR="0073117F" w:rsidRPr="00A9596F" w:rsidRDefault="0073117F" w:rsidP="0073117F"/>
    <w:p w14:paraId="58741F1A" w14:textId="77777777" w:rsidR="0073117F" w:rsidRPr="00A9596F" w:rsidRDefault="0073117F" w:rsidP="0073117F">
      <w:pPr>
        <w:rPr>
          <w:b/>
        </w:rPr>
      </w:pPr>
      <w:r w:rsidRPr="00A9596F">
        <w:rPr>
          <w:b/>
        </w:rPr>
        <w:t>Instruktioner</w:t>
      </w:r>
    </w:p>
    <w:p w14:paraId="3A770920" w14:textId="49A38BCB" w:rsidR="0073117F" w:rsidRPr="00A9596F" w:rsidRDefault="0073117F" w:rsidP="0073117F">
      <w:r w:rsidRPr="00A9596F">
        <w:t xml:space="preserve">Förbundsstyrelsen </w:t>
      </w:r>
      <w:r w:rsidR="007805F4" w:rsidRPr="00A9596F">
        <w:t xml:space="preserve">och revisorerna </w:t>
      </w:r>
      <w:r w:rsidRPr="00A9596F">
        <w:t xml:space="preserve">ska ha ledamöter som är personer med </w:t>
      </w:r>
      <w:r w:rsidR="000A5EB2" w:rsidRPr="00A9596F">
        <w:t xml:space="preserve">god erfarenhet av och insyn i </w:t>
      </w:r>
      <w:bookmarkStart w:id="1" w:name="_Hlk5175391"/>
      <w:r w:rsidR="000A5EB2" w:rsidRPr="00A9596F">
        <w:t>funktionsrättsrörelsen</w:t>
      </w:r>
      <w:bookmarkEnd w:id="1"/>
      <w:r w:rsidRPr="00A9596F">
        <w:t xml:space="preserve">. </w:t>
      </w:r>
    </w:p>
    <w:p w14:paraId="03A5E047" w14:textId="443D3ABD" w:rsidR="0073117F" w:rsidRPr="00A9596F" w:rsidRDefault="0073117F" w:rsidP="0073117F">
      <w:r w:rsidRPr="00A9596F">
        <w:t xml:space="preserve">Valberedningen ska utgå från stadgarna som visar på mål och inriktning för </w:t>
      </w:r>
      <w:bookmarkStart w:id="2" w:name="_Hlk5175482"/>
      <w:r w:rsidR="000A5EB2" w:rsidRPr="00A9596F">
        <w:t>Funktionsrätt Sverige</w:t>
      </w:r>
      <w:r w:rsidRPr="00A9596F">
        <w:t xml:space="preserve">. </w:t>
      </w:r>
      <w:bookmarkEnd w:id="2"/>
    </w:p>
    <w:p w14:paraId="0D99BA7E" w14:textId="77777777" w:rsidR="0073117F" w:rsidRPr="00A9596F" w:rsidRDefault="0073117F" w:rsidP="0073117F"/>
    <w:p w14:paraId="5D943E2D" w14:textId="68AE52B2" w:rsidR="0073117F" w:rsidRPr="00A9596F" w:rsidRDefault="0073117F" w:rsidP="0073117F">
      <w:r w:rsidRPr="00A9596F">
        <w:t>Så långt det är möjligt ska valberedningen eftersträva att</w:t>
      </w:r>
      <w:r w:rsidR="00DB3B6E" w:rsidRPr="00A9596F">
        <w:t xml:space="preserve"> det</w:t>
      </w:r>
      <w:r w:rsidRPr="00A9596F">
        <w:t xml:space="preserve"> i styrelsen ingår personer</w:t>
      </w:r>
    </w:p>
    <w:p w14:paraId="1B222C5A" w14:textId="77777777" w:rsidR="0073117F" w:rsidRPr="00A9596F" w:rsidRDefault="0073117F" w:rsidP="0073117F"/>
    <w:p w14:paraId="090C30AC" w14:textId="070C9DE6" w:rsidR="0073117F" w:rsidRPr="00A9596F" w:rsidRDefault="0073117F" w:rsidP="0073117F">
      <w:r w:rsidRPr="00A9596F">
        <w:t>•</w:t>
      </w:r>
      <w:r w:rsidR="00353EEA" w:rsidRPr="00A9596F">
        <w:t xml:space="preserve"> </w:t>
      </w:r>
      <w:r w:rsidRPr="00A9596F">
        <w:t xml:space="preserve">av olika kön och ålder </w:t>
      </w:r>
    </w:p>
    <w:p w14:paraId="33B3DDE6" w14:textId="7931B3C1" w:rsidR="0073117F" w:rsidRPr="00A9596F" w:rsidRDefault="0073117F" w:rsidP="0073117F">
      <w:r w:rsidRPr="00A9596F">
        <w:t>•</w:t>
      </w:r>
      <w:r w:rsidR="009A40D0" w:rsidRPr="00A9596F">
        <w:t xml:space="preserve"> </w:t>
      </w:r>
      <w:r w:rsidRPr="00A9596F">
        <w:t>med olika intressen och kompetens</w:t>
      </w:r>
    </w:p>
    <w:p w14:paraId="165488DD" w14:textId="16C4F08E" w:rsidR="0073117F" w:rsidRPr="00A9596F" w:rsidRDefault="0073117F" w:rsidP="0073117F">
      <w:r w:rsidRPr="00A9596F">
        <w:t>•</w:t>
      </w:r>
      <w:r w:rsidR="009A40D0" w:rsidRPr="00A9596F">
        <w:t xml:space="preserve"> </w:t>
      </w:r>
      <w:r w:rsidRPr="00A9596F">
        <w:t>från olika delar av landet</w:t>
      </w:r>
    </w:p>
    <w:p w14:paraId="73344755" w14:textId="58B8FF22" w:rsidR="000A5EB2" w:rsidRPr="00A9596F" w:rsidRDefault="000A5EB2" w:rsidP="000A5EB2">
      <w:r w:rsidRPr="00A9596F">
        <w:t>•</w:t>
      </w:r>
      <w:r w:rsidR="009A40D0" w:rsidRPr="00A9596F">
        <w:t xml:space="preserve"> </w:t>
      </w:r>
      <w:r w:rsidR="00DB3B6E" w:rsidRPr="00A9596F">
        <w:t>f</w:t>
      </w:r>
      <w:r w:rsidRPr="00A9596F">
        <w:t>rån olika delar av funktionsrättsrörelsen</w:t>
      </w:r>
    </w:p>
    <w:p w14:paraId="11DD46F7" w14:textId="4B83D8A6" w:rsidR="000A5EB2" w:rsidRPr="00A9596F" w:rsidRDefault="000A5EB2" w:rsidP="000A5EB2"/>
    <w:p w14:paraId="441344A0" w14:textId="77777777" w:rsidR="0073117F" w:rsidRPr="00A9596F" w:rsidRDefault="0073117F" w:rsidP="0073117F"/>
    <w:p w14:paraId="57F0D820" w14:textId="77777777" w:rsidR="0073117F" w:rsidRPr="00A9596F" w:rsidRDefault="0073117F" w:rsidP="0073117F">
      <w:pPr>
        <w:rPr>
          <w:b/>
        </w:rPr>
      </w:pPr>
      <w:r w:rsidRPr="00A9596F">
        <w:rPr>
          <w:b/>
        </w:rPr>
        <w:t>Underlag för valberedningens arbete:</w:t>
      </w:r>
    </w:p>
    <w:p w14:paraId="133DE868" w14:textId="71A13CC3" w:rsidR="0073117F" w:rsidRPr="00A9596F" w:rsidRDefault="0073117F" w:rsidP="0073117F">
      <w:r w:rsidRPr="00A9596F">
        <w:t>•</w:t>
      </w:r>
      <w:r w:rsidR="000A5EB2" w:rsidRPr="00A9596F">
        <w:t xml:space="preserve"> </w:t>
      </w:r>
      <w:r w:rsidRPr="00A9596F">
        <w:t>Stadgar</w:t>
      </w:r>
    </w:p>
    <w:p w14:paraId="0DB1F2B0" w14:textId="4B63FF1B" w:rsidR="0073117F" w:rsidRPr="00A9596F" w:rsidRDefault="0073117F" w:rsidP="0073117F">
      <w:r w:rsidRPr="00A9596F">
        <w:t>•</w:t>
      </w:r>
      <w:r w:rsidR="000A5EB2" w:rsidRPr="00A9596F">
        <w:t xml:space="preserve"> </w:t>
      </w:r>
      <w:r w:rsidRPr="00A9596F">
        <w:t xml:space="preserve">Det senaste </w:t>
      </w:r>
      <w:r w:rsidR="000A5EB2" w:rsidRPr="00A9596F">
        <w:t>kongress</w:t>
      </w:r>
      <w:r w:rsidRPr="00A9596F">
        <w:t xml:space="preserve">protokollet </w:t>
      </w:r>
    </w:p>
    <w:p w14:paraId="7EB80940" w14:textId="5336C0D3" w:rsidR="0073117F" w:rsidRPr="00A9596F" w:rsidRDefault="0073117F" w:rsidP="0073117F">
      <w:r w:rsidRPr="00A9596F">
        <w:t>•</w:t>
      </w:r>
      <w:r w:rsidR="000A5EB2" w:rsidRPr="00A9596F">
        <w:t xml:space="preserve"> S</w:t>
      </w:r>
      <w:r w:rsidRPr="00A9596F">
        <w:t xml:space="preserve">tyrelsens protokoll </w:t>
      </w:r>
    </w:p>
    <w:p w14:paraId="7547C8BE" w14:textId="6E2DC5BA" w:rsidR="0073117F" w:rsidRPr="00A9596F" w:rsidRDefault="0073117F" w:rsidP="0073117F">
      <w:r w:rsidRPr="00A9596F">
        <w:t>•</w:t>
      </w:r>
      <w:r w:rsidR="000A5EB2" w:rsidRPr="00A9596F">
        <w:t xml:space="preserve"> </w:t>
      </w:r>
      <w:r w:rsidRPr="00A9596F">
        <w:t xml:space="preserve">Synpunkter och förslag från </w:t>
      </w:r>
      <w:r w:rsidR="000A5EB2" w:rsidRPr="00A9596F">
        <w:t>medlemsförbunden</w:t>
      </w:r>
      <w:r w:rsidRPr="00A9596F">
        <w:t xml:space="preserve"> </w:t>
      </w:r>
    </w:p>
    <w:p w14:paraId="5DED21D3" w14:textId="687B2729" w:rsidR="0073117F" w:rsidRPr="00A9596F" w:rsidRDefault="0073117F" w:rsidP="0073117F">
      <w:r w:rsidRPr="00A9596F">
        <w:lastRenderedPageBreak/>
        <w:t>•</w:t>
      </w:r>
      <w:r w:rsidR="000A5EB2" w:rsidRPr="00A9596F">
        <w:t xml:space="preserve"> </w:t>
      </w:r>
      <w:r w:rsidRPr="00A9596F">
        <w:t>Intervjuer, skriftlig personbeskrivning eller referenser</w:t>
      </w:r>
    </w:p>
    <w:p w14:paraId="6D377EC8" w14:textId="77777777" w:rsidR="0073117F" w:rsidRPr="00A9596F" w:rsidRDefault="0073117F" w:rsidP="0073117F"/>
    <w:p w14:paraId="0507A46A" w14:textId="15B3A97F" w:rsidR="0073117F" w:rsidRPr="00A9596F" w:rsidRDefault="0073117F" w:rsidP="0073117F">
      <w:r w:rsidRPr="00A9596F">
        <w:t xml:space="preserve">De förslag och synpunkter som kommer till valberedningen ska behandlas med sekretess. </w:t>
      </w:r>
      <w:r w:rsidR="000A5EB2" w:rsidRPr="00A9596F">
        <w:t>Funktionsrätt Sveriges k</w:t>
      </w:r>
      <w:r w:rsidRPr="00A9596F">
        <w:t>ansli ska hållas informerat löpande under arbetets gång.</w:t>
      </w:r>
    </w:p>
    <w:p w14:paraId="113B1D66" w14:textId="77777777" w:rsidR="0073117F" w:rsidRPr="00A9596F" w:rsidRDefault="0073117F" w:rsidP="0073117F"/>
    <w:p w14:paraId="23E38FF3" w14:textId="77777777" w:rsidR="0073117F" w:rsidRPr="00A9596F" w:rsidRDefault="0073117F" w:rsidP="0073117F">
      <w:pPr>
        <w:rPr>
          <w:b/>
        </w:rPr>
      </w:pPr>
      <w:r w:rsidRPr="00A9596F">
        <w:rPr>
          <w:b/>
        </w:rPr>
        <w:t>Arbetsordning</w:t>
      </w:r>
    </w:p>
    <w:p w14:paraId="4622FB05" w14:textId="75C73DA5" w:rsidR="0073117F" w:rsidRPr="00A9596F" w:rsidRDefault="0073117F" w:rsidP="0073117F">
      <w:r w:rsidRPr="00A9596F">
        <w:t>1.</w:t>
      </w:r>
      <w:r w:rsidR="000A5EB2" w:rsidRPr="00A9596F">
        <w:t xml:space="preserve">  Senast i september året före kongress </w:t>
      </w:r>
      <w:r w:rsidRPr="00A9596F">
        <w:t>ska valberedningen tillskriva</w:t>
      </w:r>
      <w:r w:rsidR="000A5EB2" w:rsidRPr="00A9596F">
        <w:t xml:space="preserve"> medlemsförbunden</w:t>
      </w:r>
      <w:r w:rsidRPr="00A9596F">
        <w:t xml:space="preserve"> och tala om att val</w:t>
      </w:r>
      <w:r w:rsidR="00DB3B6E" w:rsidRPr="00A9596F">
        <w:t>berednings</w:t>
      </w:r>
      <w:r w:rsidRPr="00A9596F">
        <w:t>arbetet</w:t>
      </w:r>
      <w:r w:rsidR="00DB3B6E" w:rsidRPr="00A9596F">
        <w:t xml:space="preserve"> har</w:t>
      </w:r>
      <w:r w:rsidRPr="00A9596F">
        <w:t xml:space="preserve"> startat. Brevet ska innehålla information om nuvarande styrelse </w:t>
      </w:r>
      <w:r w:rsidR="00D66097" w:rsidRPr="00A9596F">
        <w:t xml:space="preserve">och revisorerna </w:t>
      </w:r>
      <w:r w:rsidRPr="00A9596F">
        <w:t xml:space="preserve">med namn och uppdrag. I brevet ska framgå vilka som ingår i valberedningen, hur och när </w:t>
      </w:r>
      <w:r w:rsidR="00DB3B6E" w:rsidRPr="00A9596F">
        <w:t>medlemsförbunden</w:t>
      </w:r>
      <w:r w:rsidRPr="00A9596F">
        <w:t xml:space="preserve"> kan nå </w:t>
      </w:r>
      <w:r w:rsidR="007805F4" w:rsidRPr="00A9596F">
        <w:t xml:space="preserve">ordförande för valberedningen </w:t>
      </w:r>
      <w:r w:rsidRPr="00A9596F">
        <w:t>och att nomineringarna ska ha inkommit till valberedningen senast</w:t>
      </w:r>
      <w:r w:rsidR="00DB3B6E" w:rsidRPr="00A9596F">
        <w:t xml:space="preserve"> </w:t>
      </w:r>
      <w:r w:rsidR="007805F4" w:rsidRPr="00A9596F">
        <w:t>18 december året före kongressen</w:t>
      </w:r>
      <w:r w:rsidR="00DB3B6E" w:rsidRPr="00A9596F">
        <w:t xml:space="preserve">. </w:t>
      </w:r>
    </w:p>
    <w:p w14:paraId="4704C7E8" w14:textId="77777777" w:rsidR="0073117F" w:rsidRPr="00A9596F" w:rsidRDefault="0073117F" w:rsidP="0073117F"/>
    <w:p w14:paraId="1D75E800" w14:textId="49D6F3FA" w:rsidR="0073117F" w:rsidRPr="00A9596F" w:rsidRDefault="00DB3B6E" w:rsidP="0073117F">
      <w:r w:rsidRPr="00A9596F">
        <w:t>2</w:t>
      </w:r>
      <w:r w:rsidR="0073117F" w:rsidRPr="00A9596F">
        <w:t>.</w:t>
      </w:r>
      <w:r w:rsidR="00830488" w:rsidRPr="00A9596F">
        <w:t xml:space="preserve"> </w:t>
      </w:r>
      <w:r w:rsidR="0073117F" w:rsidRPr="00A9596F">
        <w:t xml:space="preserve">I januari kontaktar </w:t>
      </w:r>
      <w:r w:rsidRPr="00A9596F">
        <w:t>valberedningen</w:t>
      </w:r>
      <w:r w:rsidR="0073117F" w:rsidRPr="00A9596F">
        <w:t xml:space="preserve"> ledamöter med förfrågan om de står till fortsatt förfogande och genom enskilda samtal och/eller e-postkontakter med ordföranden och övriga förtroendevalda görs en bedömning av arbetet i styrelsen. </w:t>
      </w:r>
    </w:p>
    <w:p w14:paraId="4F51FDDF" w14:textId="77777777" w:rsidR="0073117F" w:rsidRPr="00A9596F" w:rsidRDefault="0073117F" w:rsidP="0073117F"/>
    <w:p w14:paraId="178544DB" w14:textId="686CA652" w:rsidR="0073117F" w:rsidRPr="00A9596F" w:rsidRDefault="00DB3B6E" w:rsidP="0073117F">
      <w:r w:rsidRPr="00A9596F">
        <w:t>3</w:t>
      </w:r>
      <w:r w:rsidR="0073117F" w:rsidRPr="00A9596F">
        <w:t>.</w:t>
      </w:r>
      <w:r w:rsidR="00353EEA" w:rsidRPr="00A9596F">
        <w:t xml:space="preserve"> </w:t>
      </w:r>
      <w:r w:rsidR="0073117F" w:rsidRPr="00A9596F">
        <w:t>Valberedningen ska pröva varje plats i styrelsen</w:t>
      </w:r>
      <w:r w:rsidRPr="00A9596F">
        <w:t xml:space="preserve"> </w:t>
      </w:r>
      <w:r w:rsidR="00E5705B" w:rsidRPr="00A9596F">
        <w:t xml:space="preserve">och bland revisorerna </w:t>
      </w:r>
      <w:r w:rsidR="0073117F" w:rsidRPr="00A9596F">
        <w:t xml:space="preserve">omsorgsfullt och inte tveka att föreslå förändringar även om ingen avsägelse föreligger. </w:t>
      </w:r>
    </w:p>
    <w:p w14:paraId="6EAF4E29" w14:textId="12EAF6AE" w:rsidR="0073117F" w:rsidRPr="00A9596F" w:rsidRDefault="0073117F" w:rsidP="0073117F">
      <w:r w:rsidRPr="00A9596F">
        <w:t>De kandidater som valberedningen föreslår ska vara beredda att aktivt delta i förbundets arbete på ett korrekt och förtroendefullt sätt</w:t>
      </w:r>
      <w:r w:rsidR="00830488" w:rsidRPr="00A9596F">
        <w:t>, vara införstådda med att de ska representera Funktionsrätt Sverige vid exempelvis samråd och uppvaktningar</w:t>
      </w:r>
      <w:r w:rsidR="00DB3B6E" w:rsidRPr="00A9596F">
        <w:t>.</w:t>
      </w:r>
    </w:p>
    <w:p w14:paraId="73C009B5" w14:textId="083CDE76" w:rsidR="00A22E5D" w:rsidRPr="00A9596F" w:rsidRDefault="00A22E5D" w:rsidP="00A22E5D">
      <w:pPr>
        <w:rPr>
          <w:rFonts w:ascii="Aptos" w:hAnsi="Aptos"/>
          <w:sz w:val="22"/>
        </w:rPr>
      </w:pPr>
      <w:r w:rsidRPr="00A9596F">
        <w:t>Vid förslag till styrelseledamöter och förtroendevalda revisorer skall formella hinder beaktas. Det innebär bl a att styrelseledamöter inte får vara försatta i konkurs, belagda med näringsförbud, ha betalningsanmärkningar eller ha obetalda</w:t>
      </w:r>
    </w:p>
    <w:p w14:paraId="56567B78" w14:textId="5372BCC1" w:rsidR="0073117F" w:rsidRPr="00A9596F" w:rsidRDefault="0073117F" w:rsidP="0073117F">
      <w:r w:rsidRPr="00A9596F">
        <w:lastRenderedPageBreak/>
        <w:t>skatteskulder.</w:t>
      </w:r>
      <w:r w:rsidR="00353EEA" w:rsidRPr="00A9596F">
        <w:t xml:space="preserve"> </w:t>
      </w:r>
    </w:p>
    <w:p w14:paraId="4821BC1A" w14:textId="7627346B" w:rsidR="0073117F" w:rsidRPr="00A9596F" w:rsidRDefault="0073117F" w:rsidP="0073117F">
      <w:r w:rsidRPr="00A9596F">
        <w:t>Ett enskilt samtal förs med de som valberedningen inte tänker förorda för omval. Samtalet</w:t>
      </w:r>
      <w:r w:rsidR="00353EEA" w:rsidRPr="00A9596F">
        <w:t xml:space="preserve"> </w:t>
      </w:r>
      <w:r w:rsidRPr="00A9596F">
        <w:t xml:space="preserve">bör på ett positivt sätt klargöra skälen, som att valberedningen vill ha en förnyelse, en jämnare könsfördelning, en mer aktiv styrelse etc. Ge personen en chans att själv i god tid avsäga sig uppdraget med en egen motivering, om </w:t>
      </w:r>
      <w:r w:rsidR="009E44C8" w:rsidRPr="00A9596F">
        <w:t>hen</w:t>
      </w:r>
      <w:r w:rsidRPr="00A9596F">
        <w:t xml:space="preserve"> så vill.</w:t>
      </w:r>
    </w:p>
    <w:p w14:paraId="513A1207" w14:textId="77777777" w:rsidR="0073117F" w:rsidRPr="00A9596F" w:rsidRDefault="0073117F" w:rsidP="0073117F"/>
    <w:p w14:paraId="3BD2758D" w14:textId="46843572" w:rsidR="0073117F" w:rsidRPr="00A9596F" w:rsidRDefault="009A40D0" w:rsidP="0073117F">
      <w:r w:rsidRPr="00A9596F">
        <w:t>4</w:t>
      </w:r>
      <w:r w:rsidR="0073117F" w:rsidRPr="00A9596F">
        <w:t>.</w:t>
      </w:r>
      <w:r w:rsidR="00830488" w:rsidRPr="00A9596F">
        <w:t xml:space="preserve"> </w:t>
      </w:r>
      <w:r w:rsidR="0073117F" w:rsidRPr="00A9596F">
        <w:t xml:space="preserve">Valberedningens förslag sänds </w:t>
      </w:r>
      <w:r w:rsidR="004222F5" w:rsidRPr="00A9596F">
        <w:t>till kanslichefen senast sex veckor före kongressen så att det kan skickas ut samtidigt som kongresshandlingarna, fem veckor före kongressen.</w:t>
      </w:r>
    </w:p>
    <w:p w14:paraId="13F4885A" w14:textId="77777777" w:rsidR="0073117F" w:rsidRPr="00A9596F" w:rsidRDefault="0073117F" w:rsidP="0073117F"/>
    <w:p w14:paraId="271FAE47" w14:textId="6885DBB6" w:rsidR="0073117F" w:rsidRPr="00A9596F" w:rsidRDefault="009A40D0" w:rsidP="0073117F">
      <w:r w:rsidRPr="00A9596F">
        <w:t>5</w:t>
      </w:r>
      <w:r w:rsidR="0073117F" w:rsidRPr="00A9596F">
        <w:t>.</w:t>
      </w:r>
      <w:r w:rsidR="00353EEA" w:rsidRPr="00A9596F">
        <w:t xml:space="preserve"> </w:t>
      </w:r>
      <w:r w:rsidR="0073117F" w:rsidRPr="00A9596F">
        <w:t xml:space="preserve">Inför </w:t>
      </w:r>
      <w:r w:rsidR="00353EEA" w:rsidRPr="00A9596F">
        <w:t>kongressen</w:t>
      </w:r>
      <w:r w:rsidR="0073117F" w:rsidRPr="00A9596F">
        <w:t xml:space="preserve"> upprättas en kandidatlista med valberedningens förslag och övriga nominerade som sagt ja till att kandidera. Av listan ska framgå </w:t>
      </w:r>
      <w:r w:rsidR="00353EEA" w:rsidRPr="00A9596F">
        <w:t>vem eller vilken organisation</w:t>
      </w:r>
      <w:r w:rsidR="0073117F" w:rsidRPr="00A9596F">
        <w:t xml:space="preserve"> har nominerat en viss kandidat. En skriftlig presentation av respektive nominerad kandidat bifogas. Valberedningen ansvarar för att alla som nominerats är tillfrågade och har accepterat nomineringen.</w:t>
      </w:r>
    </w:p>
    <w:p w14:paraId="0C777844" w14:textId="6334BBF9" w:rsidR="00104A68" w:rsidRPr="00A9596F" w:rsidRDefault="00353EEA" w:rsidP="0073117F">
      <w:r w:rsidRPr="00A9596F">
        <w:t xml:space="preserve">Funktionsrätt Sverige </w:t>
      </w:r>
      <w:r w:rsidR="0073117F" w:rsidRPr="00A9596F">
        <w:t xml:space="preserve">står för resa kost och logi för valberedningen till </w:t>
      </w:r>
      <w:r w:rsidRPr="00A9596F">
        <w:t>kongressen och för valberedningens representant på ordförandemötena</w:t>
      </w:r>
      <w:r w:rsidR="0073117F" w:rsidRPr="00A9596F">
        <w:t>.</w:t>
      </w:r>
      <w:r w:rsidRPr="00A9596F">
        <w:t xml:space="preserve"> Ersättning till valberedningen ges i enlighet med Funktionsrätt Sveriges arvodesreglemente. </w:t>
      </w:r>
    </w:p>
    <w:sectPr w:rsidR="00104A68" w:rsidRPr="00A9596F" w:rsidSect="001E0BAE">
      <w:headerReference w:type="default" r:id="rId10"/>
      <w:footerReference w:type="default" r:id="rId11"/>
      <w:pgSz w:w="11906" w:h="16838"/>
      <w:pgMar w:top="1794" w:right="2268" w:bottom="1417" w:left="226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19903" w14:textId="77777777" w:rsidR="008D618B" w:rsidRDefault="008D618B" w:rsidP="00CC1B99">
      <w:pPr>
        <w:spacing w:after="0" w:line="240" w:lineRule="auto"/>
      </w:pPr>
      <w:r>
        <w:separator/>
      </w:r>
    </w:p>
  </w:endnote>
  <w:endnote w:type="continuationSeparator" w:id="0">
    <w:p w14:paraId="45CAE623" w14:textId="77777777" w:rsidR="008D618B" w:rsidRDefault="008D618B" w:rsidP="00CC1B99">
      <w:pPr>
        <w:spacing w:after="0" w:line="240" w:lineRule="auto"/>
      </w:pPr>
      <w:r>
        <w:continuationSeparator/>
      </w:r>
    </w:p>
  </w:endnote>
  <w:endnote w:type="continuationNotice" w:id="1">
    <w:p w14:paraId="509BFE3E" w14:textId="77777777" w:rsidR="004E4592" w:rsidRDefault="004E45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28354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E49D41" w14:textId="3C7C491C" w:rsidR="00E74688" w:rsidRDefault="00E74688" w:rsidP="00E74688">
            <w:pPr>
              <w:pStyle w:val="Sidhuvud"/>
            </w:pPr>
          </w:p>
          <w:p w14:paraId="564B74F1" w14:textId="323C8B72" w:rsidR="006E3E93" w:rsidRDefault="00D34B15" w:rsidP="006E3E93">
            <w:pPr>
              <w:pStyle w:val="Sidfot"/>
            </w:pPr>
            <w:r>
              <w:tab/>
            </w:r>
            <w:r w:rsidR="006E3E93">
              <w:t xml:space="preserve">Sida </w:t>
            </w:r>
            <w:r w:rsidR="006E3E93">
              <w:rPr>
                <w:b/>
                <w:bCs/>
                <w:szCs w:val="24"/>
              </w:rPr>
              <w:fldChar w:fldCharType="begin"/>
            </w:r>
            <w:r w:rsidR="006E3E93">
              <w:rPr>
                <w:b/>
                <w:bCs/>
              </w:rPr>
              <w:instrText>PAGE</w:instrText>
            </w:r>
            <w:r w:rsidR="006E3E93">
              <w:rPr>
                <w:b/>
                <w:bCs/>
                <w:szCs w:val="24"/>
              </w:rPr>
              <w:fldChar w:fldCharType="separate"/>
            </w:r>
            <w:r w:rsidR="006E3E93">
              <w:rPr>
                <w:b/>
                <w:bCs/>
              </w:rPr>
              <w:t>2</w:t>
            </w:r>
            <w:r w:rsidR="006E3E93">
              <w:rPr>
                <w:b/>
                <w:bCs/>
                <w:szCs w:val="24"/>
              </w:rPr>
              <w:fldChar w:fldCharType="end"/>
            </w:r>
            <w:r w:rsidR="006E3E93">
              <w:t xml:space="preserve"> av </w:t>
            </w:r>
            <w:r w:rsidR="006E3E93">
              <w:rPr>
                <w:b/>
                <w:bCs/>
                <w:szCs w:val="24"/>
              </w:rPr>
              <w:fldChar w:fldCharType="begin"/>
            </w:r>
            <w:r w:rsidR="006E3E93">
              <w:rPr>
                <w:b/>
                <w:bCs/>
              </w:rPr>
              <w:instrText>NUMPAGES</w:instrText>
            </w:r>
            <w:r w:rsidR="006E3E93">
              <w:rPr>
                <w:b/>
                <w:bCs/>
                <w:szCs w:val="24"/>
              </w:rPr>
              <w:fldChar w:fldCharType="separate"/>
            </w:r>
            <w:r w:rsidR="006E3E93">
              <w:rPr>
                <w:b/>
                <w:bCs/>
              </w:rPr>
              <w:t>2</w:t>
            </w:r>
            <w:r w:rsidR="006E3E93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6E60550" w14:textId="77777777" w:rsidR="006C373B" w:rsidRDefault="006C37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BFAF7" w14:textId="77777777" w:rsidR="008D618B" w:rsidRDefault="008D618B" w:rsidP="00CC1B99">
      <w:pPr>
        <w:spacing w:after="0" w:line="240" w:lineRule="auto"/>
      </w:pPr>
      <w:r>
        <w:separator/>
      </w:r>
    </w:p>
  </w:footnote>
  <w:footnote w:type="continuationSeparator" w:id="0">
    <w:p w14:paraId="582B5A67" w14:textId="77777777" w:rsidR="008D618B" w:rsidRDefault="008D618B" w:rsidP="00CC1B99">
      <w:pPr>
        <w:spacing w:after="0" w:line="240" w:lineRule="auto"/>
      </w:pPr>
      <w:r>
        <w:continuationSeparator/>
      </w:r>
    </w:p>
  </w:footnote>
  <w:footnote w:type="continuationNotice" w:id="1">
    <w:p w14:paraId="3D9A43D3" w14:textId="77777777" w:rsidR="004E4592" w:rsidRDefault="004E45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918E" w14:textId="0534578C" w:rsidR="00CC1B99" w:rsidRDefault="00CC1B99">
    <w:pPr>
      <w:pStyle w:val="Sidhuvud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F40D7E5" wp14:editId="048BDE2A">
          <wp:simplePos x="0" y="0"/>
          <wp:positionH relativeFrom="column">
            <wp:posOffset>1436370</wp:posOffset>
          </wp:positionH>
          <wp:positionV relativeFrom="paragraph">
            <wp:posOffset>-215265</wp:posOffset>
          </wp:positionV>
          <wp:extent cx="1396365" cy="676910"/>
          <wp:effectExtent l="0" t="0" r="0" b="8890"/>
          <wp:wrapNone/>
          <wp:docPr id="4" name="Bildobjekt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26F53842" w14:textId="69B405AC" w:rsidR="00CC1B99" w:rsidRPr="006C373B" w:rsidRDefault="006C373B">
    <w:pPr>
      <w:pStyle w:val="Sidhuvud"/>
      <w:rPr>
        <w:rFonts w:ascii="Arial" w:hAnsi="Arial" w:cs="Arial"/>
      </w:rPr>
    </w:pPr>
    <w:r>
      <w:tab/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601C"/>
    <w:rsid w:val="000466B7"/>
    <w:rsid w:val="0005294A"/>
    <w:rsid w:val="000A5EB2"/>
    <w:rsid w:val="000F7C4C"/>
    <w:rsid w:val="00104A68"/>
    <w:rsid w:val="00182FE3"/>
    <w:rsid w:val="001E0BAE"/>
    <w:rsid w:val="002B33DD"/>
    <w:rsid w:val="00353EEA"/>
    <w:rsid w:val="003869B1"/>
    <w:rsid w:val="003B63DE"/>
    <w:rsid w:val="0040312B"/>
    <w:rsid w:val="004222F5"/>
    <w:rsid w:val="004C601C"/>
    <w:rsid w:val="004E4592"/>
    <w:rsid w:val="005367A9"/>
    <w:rsid w:val="005F658A"/>
    <w:rsid w:val="006A4DED"/>
    <w:rsid w:val="006C373B"/>
    <w:rsid w:val="006E3E93"/>
    <w:rsid w:val="0070188D"/>
    <w:rsid w:val="0073117F"/>
    <w:rsid w:val="007805F4"/>
    <w:rsid w:val="007D7FD1"/>
    <w:rsid w:val="007E4693"/>
    <w:rsid w:val="00830488"/>
    <w:rsid w:val="008D618B"/>
    <w:rsid w:val="00926893"/>
    <w:rsid w:val="009A37CA"/>
    <w:rsid w:val="009A40D0"/>
    <w:rsid w:val="009E44C8"/>
    <w:rsid w:val="00A22E5D"/>
    <w:rsid w:val="00A956BA"/>
    <w:rsid w:val="00A9596F"/>
    <w:rsid w:val="00B9628B"/>
    <w:rsid w:val="00BE7E31"/>
    <w:rsid w:val="00C569AD"/>
    <w:rsid w:val="00CB1173"/>
    <w:rsid w:val="00CB5E4E"/>
    <w:rsid w:val="00CC1B99"/>
    <w:rsid w:val="00D00EC4"/>
    <w:rsid w:val="00D34B15"/>
    <w:rsid w:val="00D66097"/>
    <w:rsid w:val="00D6639D"/>
    <w:rsid w:val="00DB3B6E"/>
    <w:rsid w:val="00DE0766"/>
    <w:rsid w:val="00E5705B"/>
    <w:rsid w:val="00E74688"/>
    <w:rsid w:val="00EB5DE4"/>
    <w:rsid w:val="00F87EF8"/>
    <w:rsid w:val="00F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41B91"/>
  <w15:chartTrackingRefBased/>
  <w15:docId w15:val="{BC31AE12-808E-46D8-804C-8CF927C9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66"/>
    <w:rPr>
      <w:rFonts w:ascii="Book Antiqua" w:hAnsi="Book Antiqua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B63DE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B63DE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0A5EB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C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C1B99"/>
    <w:rPr>
      <w:rFonts w:ascii="Book Antiqua" w:hAnsi="Book Antiqua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C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C1B99"/>
    <w:rPr>
      <w:rFonts w:ascii="Book Antiqua" w:hAnsi="Book Antiqua"/>
      <w:sz w:val="24"/>
      <w:szCs w:val="22"/>
      <w:lang w:eastAsia="en-US"/>
    </w:rPr>
  </w:style>
  <w:style w:type="character" w:styleId="Radnummer">
    <w:name w:val="line number"/>
    <w:basedOn w:val="Standardstycketeckensnitt"/>
    <w:uiPriority w:val="99"/>
    <w:semiHidden/>
    <w:unhideWhenUsed/>
    <w:rsid w:val="001E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caeeda-9214-4bf6-b317-d2ca0b25aa12">
      <Terms xmlns="http://schemas.microsoft.com/office/infopath/2007/PartnerControls"/>
    </lcf76f155ced4ddcb4097134ff3c332f>
    <TaxCatchAll xmlns="67d30642-fa2f-414a-9a18-777ac9862fba" xsi:nil="true"/>
    <TaxKeywordTaxHTField xmlns="67d30642-fa2f-414a-9a18-777ac9862fba">
      <Terms xmlns="http://schemas.microsoft.com/office/infopath/2007/PartnerControls"/>
    </TaxKeywordTaxHTField>
    <LastSharedByUser xmlns="67d30642-fa2f-414a-9a18-777ac9862fba" xsi:nil="true"/>
    <SharedWithUsers xmlns="67d30642-fa2f-414a-9a18-777ac9862fba">
      <UserInfo>
        <DisplayName/>
        <AccountId xsi:nil="true"/>
        <AccountType/>
      </UserInfo>
    </SharedWithUsers>
    <MediaLengthInSeconds xmlns="14caeeda-9214-4bf6-b317-d2ca0b25aa12" xsi:nil="true"/>
    <LastSharedByTime xmlns="67d30642-fa2f-414a-9a18-777ac9862f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4" ma:contentTypeDescription="Skapa ett nytt dokument." ma:contentTypeScope="" ma:versionID="9d88a3c0a6bb9ddf4a1e687a5d4d9610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dd4f5942aa4317d9f23e19cea9aa811a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CA48B-0C3F-4F55-87B0-C0950A28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B743C-B9A2-46A0-BCD7-37E168D19D80}">
  <ds:schemaRefs>
    <ds:schemaRef ds:uri="http://schemas.microsoft.com/office/2006/metadata/properties"/>
    <ds:schemaRef ds:uri="http://schemas.microsoft.com/office/infopath/2007/PartnerControls"/>
    <ds:schemaRef ds:uri="14caeeda-9214-4bf6-b317-d2ca0b25aa12"/>
    <ds:schemaRef ds:uri="67d30642-fa2f-414a-9a18-777ac9862fba"/>
  </ds:schemaRefs>
</ds:datastoreItem>
</file>

<file path=customXml/itemProps3.xml><?xml version="1.0" encoding="utf-8"?>
<ds:datastoreItem xmlns:ds="http://schemas.openxmlformats.org/officeDocument/2006/customXml" ds:itemID="{175A99B6-20B3-41C6-BCE6-75FD9CC1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Mårtensson</dc:creator>
  <cp:keywords/>
  <dc:description/>
  <cp:lastModifiedBy>Marre Ahlsen</cp:lastModifiedBy>
  <cp:revision>32</cp:revision>
  <dcterms:created xsi:type="dcterms:W3CDTF">2019-04-02T15:02:00Z</dcterms:created>
  <dcterms:modified xsi:type="dcterms:W3CDTF">2025-04-07T14:28:00Z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AuthorIds_UIVersion_4608">
    <vt:lpwstr>299</vt:lpwstr>
  </property>
  <property fmtid="{D5CDD505-2E9C-101B-9397-08002B2CF9AE}" pid="4" name="Order">
    <vt:r8>3798500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axKeyword">
    <vt:lpwstr/>
  </property>
  <property fmtid="{D5CDD505-2E9C-101B-9397-08002B2CF9AE}" pid="12" name="MediaServiceImageTags">
    <vt:lpwstr/>
  </property>
</Properties>
</file>